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 古诗三首课时练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一、默写古诗《四时田园杂兴（其三十一）》，并完成后面练习。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四时田园杂兴（其三十一）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昼出耘田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，村庄儿女各当家 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，也傍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学种瓜 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选择下列加点词语的正确意思。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耘田  （     ）①在田里锄草   ②犁地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傍    （     ）①靠近         ②并排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2．用自己的话写出这首诗后两行的意思。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二、查资料，抄写一首自己喜欢的其他田园诗。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【答案】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一、1.夜绩麻   童孙未解供耕织   桑阴   2.①   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儿童不明白怎么耕田织布，但也在桑树下学着大人的样子种瓜。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二、乡村四月    作者：翁卷 (宋)    绿遍山原白满川，子规声里雨如烟。乡村四月闲人少，才了蚕桑又插田。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一、写出加点词语的意思。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稚子弄冰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宋代：杨万里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稚子金盆脱晓冰，彩丝穿取当银钲。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敲成玉磬穿林响，忽作玻璃碎地声。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1.稚子：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2.钲：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3.磬（qìng）：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4.玻璃：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二、用自己的话写出《稚子弄冰》前两句的意思。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【答案】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一、1.稚子：指幼稚、天真的孩子。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2.钲：一种金属打击乐器。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3.磬（qìng）：一种用玉或石制成的击乐器。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4.玻璃：一种天然玉石，也叫水玉，并不是现在的玻璃。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二、清晨，满脸稚气的小孩，将夜间冻结在盘中的冰块脱下，用彩线穿取，当做银钲。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第三课时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一、把诗句补充完整，并用自己的话写出所填字词的意思。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村晚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宋代：雷震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草满池塘水满（  ），山衔落日（  ）寒漪。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牧童（    ）横牛背，短笛无腔（    ）吹。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二、用自己的话写出《村晚》后两句的情景。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【答案】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一、陂  浸  归去  信口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1.陂（bēi）：池塘。  2.浸：淹没。  3.归去：回去。  4.信口：随口。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二、那小牧童横骑在牛背上，缓缓地回家去，他拿着一支短笛，随口吹着，也没有固定的曲调。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9E2AB0"/>
    <w:rsid w:val="00830B32"/>
    <w:rsid w:val="008B119D"/>
    <w:rsid w:val="00986229"/>
    <w:rsid w:val="009E2AB0"/>
    <w:rsid w:val="45A17496"/>
    <w:rsid w:val="4B2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6</Pages>
  <Words>913</Words>
  <Characters>941</Characters>
  <Lines>188</Lines>
  <Paragraphs>123</Paragraphs>
  <TotalTime>0</TotalTime>
  <ScaleCrop>false</ScaleCrop>
  <LinksUpToDate>false</LinksUpToDate>
  <CharactersWithSpaces>1731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2019-11-20T06:59:00Z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2022-11-17T05:57:15Z</dcterms:modified>
  <dc:subject>优榜眼youbangyan.com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91F24ACB0816426AAE0FBC28B66DC365</vt:lpwstr>
  </property>
</Properties>
</file>